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7F82" w14:textId="314D9B89" w:rsidR="00CC6A50" w:rsidRDefault="00CC6A50" w:rsidP="008E01B1">
      <w:pPr>
        <w:jc w:val="center"/>
        <w:rPr>
          <w:sz w:val="40"/>
          <w:szCs w:val="40"/>
        </w:rPr>
      </w:pPr>
      <w:r>
        <w:rPr>
          <w:rFonts w:ascii="Segoe UI Light" w:hAnsi="Segoe UI Light"/>
          <w:b/>
          <w:noProof/>
          <w:lang w:eastAsia="it-IT"/>
        </w:rPr>
        <w:drawing>
          <wp:inline distT="0" distB="0" distL="0" distR="0" wp14:anchorId="004BDE4D" wp14:editId="06FEC497">
            <wp:extent cx="2268589" cy="328945"/>
            <wp:effectExtent l="0" t="0" r="5080" b="1270"/>
            <wp:docPr id="1" name="Immagine 0" descr="NV-LOGO-M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-LOGO-Mai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1765" cy="3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7FF5" w14:textId="77777777" w:rsidR="0097249A" w:rsidRPr="0097249A" w:rsidRDefault="0097249A" w:rsidP="008E01B1"/>
    <w:p w14:paraId="33DC4895" w14:textId="50F6BE08" w:rsidR="0097249A" w:rsidRPr="0097249A" w:rsidRDefault="0097249A" w:rsidP="0097249A">
      <w:pPr>
        <w:jc w:val="center"/>
      </w:pPr>
      <w:r w:rsidRPr="0097249A">
        <w:t>MENTORING PROGRAM</w:t>
      </w:r>
    </w:p>
    <w:p w14:paraId="356E2FE5" w14:textId="42BFF31A" w:rsidR="0097249A" w:rsidRDefault="0097249A" w:rsidP="0097249A">
      <w:pPr>
        <w:jc w:val="center"/>
        <w:rPr>
          <w:sz w:val="40"/>
          <w:szCs w:val="40"/>
        </w:rPr>
      </w:pPr>
      <w:r w:rsidRPr="0097249A">
        <w:rPr>
          <w:sz w:val="40"/>
          <w:szCs w:val="40"/>
        </w:rPr>
        <w:t>MIXED INFORMATION DESIGN</w:t>
      </w:r>
    </w:p>
    <w:p w14:paraId="58DE1412" w14:textId="77777777" w:rsidR="009E56F0" w:rsidRPr="0097249A" w:rsidRDefault="009E56F0" w:rsidP="0097249A">
      <w:pPr>
        <w:jc w:val="center"/>
        <w:rPr>
          <w:sz w:val="40"/>
          <w:szCs w:val="40"/>
        </w:rPr>
      </w:pPr>
    </w:p>
    <w:p w14:paraId="34820E54" w14:textId="77777777" w:rsidR="0097249A" w:rsidRDefault="0097249A" w:rsidP="008E01B1">
      <w:pPr>
        <w:rPr>
          <w:b/>
          <w:bCs/>
        </w:rPr>
      </w:pPr>
    </w:p>
    <w:p w14:paraId="7A5830C9" w14:textId="2F65C92E" w:rsidR="00CC6A50" w:rsidRPr="00F210F0" w:rsidRDefault="00593F24" w:rsidP="00F2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93F24">
        <w:rPr>
          <w:rFonts w:cstheme="minorHAnsi"/>
        </w:rPr>
        <w:t xml:space="preserve">19 novembre </w:t>
      </w:r>
      <w:r w:rsidR="00F37327">
        <w:rPr>
          <w:rFonts w:cstheme="minorHAnsi"/>
        </w:rPr>
        <w:t xml:space="preserve">2021 </w:t>
      </w:r>
      <w:r w:rsidRPr="00593F24">
        <w:t>dalle 9 alle 13 e dalle 14 alle 18</w:t>
      </w:r>
    </w:p>
    <w:p w14:paraId="729B27AA" w14:textId="09C8E079" w:rsidR="005B7615" w:rsidRPr="00A47852" w:rsidRDefault="005B7615" w:rsidP="00CC6A50">
      <w:pPr>
        <w:rPr>
          <w:rFonts w:cstheme="minorHAnsi"/>
        </w:rPr>
      </w:pPr>
      <w:r w:rsidRPr="00A47852">
        <w:rPr>
          <w:rFonts w:cstheme="minorHAnsi"/>
        </w:rPr>
        <w:t>DESIGN</w:t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B7615" w:rsidRPr="003F6CCC" w14:paraId="4BEFA372" w14:textId="77777777" w:rsidTr="00AC3AC1">
        <w:tc>
          <w:tcPr>
            <w:tcW w:w="9634" w:type="dxa"/>
          </w:tcPr>
          <w:p w14:paraId="454D923A" w14:textId="77777777" w:rsidR="005B7615" w:rsidRPr="00A47852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DESIGN DOCET </w:t>
            </w:r>
            <w:r w:rsidRPr="00A47852">
              <w:rPr>
                <w:rFonts w:cstheme="minorHAnsi"/>
                <w:b/>
                <w:bCs/>
              </w:rPr>
              <w:t xml:space="preserve">LUCIANO FLORIDI, OXFORD UNIVERSITY </w:t>
            </w:r>
          </w:p>
        </w:tc>
      </w:tr>
      <w:tr w:rsidR="005B7615" w:rsidRPr="003F6CCC" w14:paraId="07C43395" w14:textId="77777777" w:rsidTr="00AC3AC1">
        <w:tc>
          <w:tcPr>
            <w:tcW w:w="9634" w:type="dxa"/>
          </w:tcPr>
          <w:p w14:paraId="435E273A" w14:textId="6CFF9B97" w:rsidR="005B7615" w:rsidRPr="003C3D8B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MIXED INFORMATION DESIGN </w:t>
            </w:r>
            <w:r w:rsidRPr="00A47852">
              <w:rPr>
                <w:rFonts w:cstheme="minorHAnsi"/>
                <w:b/>
                <w:bCs/>
              </w:rPr>
              <w:t>ENZO ARGANTE, NUVOLAVERDE</w:t>
            </w:r>
          </w:p>
          <w:p w14:paraId="2500DFBA" w14:textId="5A126CBC" w:rsidR="003C3D8B" w:rsidRPr="00744978" w:rsidRDefault="003C3D8B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INTERVENTI PAR</w:t>
            </w:r>
            <w:r w:rsidR="00D625A5">
              <w:rPr>
                <w:rFonts w:cstheme="minorHAnsi"/>
              </w:rPr>
              <w:t>TNER</w:t>
            </w:r>
          </w:p>
          <w:p w14:paraId="0E13BB9B" w14:textId="77777777" w:rsidR="005B7615" w:rsidRDefault="005B7615" w:rsidP="00C04AA8">
            <w:pPr>
              <w:pStyle w:val="Paragrafoelenco"/>
              <w:rPr>
                <w:rFonts w:cstheme="minorHAnsi"/>
              </w:rPr>
            </w:pPr>
          </w:p>
          <w:p w14:paraId="584CCECE" w14:textId="3826465A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rPr>
                <w:rFonts w:cstheme="minorHAnsi"/>
              </w:rPr>
              <w:t xml:space="preserve">20 novembre </w:t>
            </w:r>
            <w:r>
              <w:t>dalle 9 alle 13 e dalle 14 alle 18</w:t>
            </w:r>
          </w:p>
          <w:p w14:paraId="7359D581" w14:textId="24547D04" w:rsidR="005B7615" w:rsidRPr="00744978" w:rsidRDefault="00593F24" w:rsidP="00CC6A50">
            <w:pPr>
              <w:rPr>
                <w:rFonts w:cstheme="minorHAnsi"/>
              </w:rPr>
            </w:pPr>
            <w:r>
              <w:t>DESIGN</w:t>
            </w:r>
          </w:p>
          <w:p w14:paraId="5860A08F" w14:textId="77777777" w:rsidR="005B7615" w:rsidRPr="00CC6A50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CC6A50">
              <w:rPr>
                <w:rFonts w:cstheme="minorHAnsi"/>
                <w:lang w:val="en-US"/>
              </w:rPr>
              <w:t xml:space="preserve">DESIGN THINKING </w:t>
            </w:r>
            <w:r w:rsidRPr="00CC6A50">
              <w:rPr>
                <w:rFonts w:cstheme="minorHAnsi"/>
                <w:b/>
                <w:bCs/>
                <w:lang w:val="en-US"/>
              </w:rPr>
              <w:t>ANGELO FIENGA, CISCO</w:t>
            </w:r>
          </w:p>
          <w:p w14:paraId="0DFC80F8" w14:textId="588351D4" w:rsidR="005B7615" w:rsidRPr="00A47852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DA DARK PATTERN A LEGAL DESIGN </w:t>
            </w:r>
            <w:r w:rsidRPr="00A47852">
              <w:rPr>
                <w:rFonts w:cstheme="minorHAnsi"/>
                <w:b/>
                <w:bCs/>
              </w:rPr>
              <w:t>GIUSEPPE VACIAGO, LF42</w:t>
            </w:r>
          </w:p>
          <w:p w14:paraId="2AEC569A" w14:textId="77777777" w:rsidR="005B7615" w:rsidRPr="003F6CCC" w:rsidRDefault="005B7615" w:rsidP="00C04AA8">
            <w:pPr>
              <w:ind w:left="720"/>
              <w:rPr>
                <w:rFonts w:cstheme="minorHAnsi"/>
                <w:color w:val="000000" w:themeColor="text1"/>
              </w:rPr>
            </w:pPr>
          </w:p>
          <w:p w14:paraId="32436E71" w14:textId="2128E001" w:rsidR="00CC6A50" w:rsidRPr="00F210F0" w:rsidRDefault="00593F24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26 novembre dalle 9 alle 13 e dalle 14 alle 18</w:t>
            </w:r>
          </w:p>
          <w:p w14:paraId="1A81FC99" w14:textId="15A69233" w:rsidR="005B7615" w:rsidRPr="00A47852" w:rsidRDefault="005B7615" w:rsidP="00CC6A50">
            <w:pPr>
              <w:rPr>
                <w:rFonts w:cstheme="minorHAnsi"/>
              </w:rPr>
            </w:pPr>
            <w:r w:rsidRPr="00A47852">
              <w:rPr>
                <w:rFonts w:cstheme="minorHAnsi"/>
              </w:rPr>
              <w:t>DATA SOCIETY</w:t>
            </w:r>
          </w:p>
        </w:tc>
      </w:tr>
      <w:tr w:rsidR="005B7615" w:rsidRPr="003F6CCC" w14:paraId="273EFD24" w14:textId="77777777" w:rsidTr="00AC3AC1">
        <w:tc>
          <w:tcPr>
            <w:tcW w:w="9634" w:type="dxa"/>
          </w:tcPr>
          <w:p w14:paraId="0CFB7EE0" w14:textId="77777777" w:rsidR="005B7615" w:rsidRPr="00A47852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DATA ANALYTICS </w:t>
            </w:r>
            <w:r w:rsidRPr="00A47852">
              <w:rPr>
                <w:rFonts w:cstheme="minorHAnsi"/>
                <w:b/>
                <w:bCs/>
              </w:rPr>
              <w:t>ENRICO MERCADANTE, CISCO</w:t>
            </w:r>
            <w:r w:rsidRPr="00A47852">
              <w:rPr>
                <w:rFonts w:cstheme="minorHAnsi"/>
              </w:rPr>
              <w:t xml:space="preserve"> </w:t>
            </w:r>
          </w:p>
        </w:tc>
      </w:tr>
      <w:tr w:rsidR="005B7615" w:rsidRPr="003F6CCC" w14:paraId="1938DB46" w14:textId="77777777" w:rsidTr="00AC3AC1">
        <w:tc>
          <w:tcPr>
            <w:tcW w:w="9634" w:type="dxa"/>
          </w:tcPr>
          <w:p w14:paraId="36821689" w14:textId="77777777" w:rsidR="005B7615" w:rsidRPr="00744978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A47852">
              <w:rPr>
                <w:rFonts w:cstheme="minorHAnsi"/>
                <w:lang w:val="en-US"/>
              </w:rPr>
              <w:t xml:space="preserve">INTELLIGENCE OF THINGS </w:t>
            </w:r>
            <w:r w:rsidRPr="00A47852">
              <w:rPr>
                <w:rFonts w:cstheme="minorHAnsi"/>
                <w:b/>
                <w:bCs/>
                <w:lang w:val="en-US"/>
              </w:rPr>
              <w:t>MARCO SANTARELLI, RESONNETWORK</w:t>
            </w:r>
          </w:p>
          <w:p w14:paraId="37A7520C" w14:textId="77777777" w:rsidR="005B7615" w:rsidRPr="005B7615" w:rsidRDefault="005B7615" w:rsidP="00C04AA8">
            <w:pPr>
              <w:rPr>
                <w:lang w:val="en-US"/>
              </w:rPr>
            </w:pPr>
          </w:p>
          <w:p w14:paraId="317EE683" w14:textId="28640BE4" w:rsidR="00CC6A50" w:rsidRPr="00F210F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27 novembre dalle 9 alle 13 e dalle 14 alle 18</w:t>
            </w:r>
          </w:p>
          <w:p w14:paraId="26036393" w14:textId="5FF0BC91" w:rsidR="00593F24" w:rsidRPr="00744978" w:rsidRDefault="00593F24" w:rsidP="00CC6A50">
            <w:pPr>
              <w:rPr>
                <w:rFonts w:cstheme="minorHAnsi"/>
              </w:rPr>
            </w:pPr>
            <w:r>
              <w:rPr>
                <w:rFonts w:cstheme="minorHAnsi"/>
              </w:rPr>
              <w:t>DATA SOCIETY</w:t>
            </w:r>
          </w:p>
          <w:p w14:paraId="77C344F1" w14:textId="77777777" w:rsidR="005B7615" w:rsidRPr="00A47852" w:rsidRDefault="005B7615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CYBERSECURITY </w:t>
            </w:r>
            <w:r w:rsidRPr="00A47852">
              <w:rPr>
                <w:rFonts w:cstheme="minorHAnsi"/>
                <w:b/>
                <w:bCs/>
              </w:rPr>
              <w:t>MARCO RAMILLI, YOROI</w:t>
            </w:r>
            <w:r w:rsidRPr="00A47852">
              <w:rPr>
                <w:rFonts w:cstheme="minorHAnsi"/>
              </w:rPr>
              <w:t xml:space="preserve">   </w:t>
            </w:r>
          </w:p>
        </w:tc>
      </w:tr>
      <w:tr w:rsidR="005B7615" w:rsidRPr="003F6CCC" w14:paraId="25A3B9E7" w14:textId="77777777" w:rsidTr="00AC3AC1">
        <w:tc>
          <w:tcPr>
            <w:tcW w:w="9634" w:type="dxa"/>
          </w:tcPr>
          <w:p w14:paraId="3540BA83" w14:textId="4516588E" w:rsidR="005B7615" w:rsidRPr="00A47852" w:rsidRDefault="00BE42C4" w:rsidP="00C04AA8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GIORNALISMO E AI</w:t>
            </w:r>
            <w:r w:rsidR="005B7615" w:rsidRPr="00A47852">
              <w:rPr>
                <w:rFonts w:cstheme="minorHAnsi"/>
              </w:rPr>
              <w:t xml:space="preserve"> </w:t>
            </w:r>
            <w:r w:rsidR="005B7615" w:rsidRPr="00A47852">
              <w:rPr>
                <w:rFonts w:cstheme="minorHAnsi"/>
                <w:b/>
                <w:bCs/>
              </w:rPr>
              <w:t>FEDERICO MORGANTINI, BFC MEDIA</w:t>
            </w:r>
          </w:p>
          <w:p w14:paraId="0F400245" w14:textId="77777777" w:rsidR="005B7615" w:rsidRPr="003F6CCC" w:rsidRDefault="005B7615" w:rsidP="00C04AA8">
            <w:pPr>
              <w:ind w:left="360"/>
              <w:jc w:val="center"/>
              <w:rPr>
                <w:rFonts w:cstheme="minorHAnsi"/>
              </w:rPr>
            </w:pPr>
          </w:p>
        </w:tc>
      </w:tr>
      <w:tr w:rsidR="005B7615" w:rsidRPr="00D625A5" w14:paraId="14D6A907" w14:textId="77777777" w:rsidTr="00C04AA8">
        <w:tc>
          <w:tcPr>
            <w:tcW w:w="9634" w:type="dxa"/>
          </w:tcPr>
          <w:p w14:paraId="6AB15FC4" w14:textId="55F4B8D8" w:rsidR="00CC6A50" w:rsidRPr="00F210F0" w:rsidRDefault="00593F24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14 gennaio 2022 dalle 9 alle 13 e dalle 14 alle 18</w:t>
            </w:r>
          </w:p>
          <w:p w14:paraId="32292D86" w14:textId="6C5DEF47" w:rsidR="005B7615" w:rsidRPr="00CC6A50" w:rsidRDefault="005B7615" w:rsidP="00CC6A50">
            <w:pPr>
              <w:rPr>
                <w:rFonts w:cstheme="minorHAnsi"/>
                <w:color w:val="000000" w:themeColor="text1"/>
                <w:lang w:val="en-US"/>
              </w:rPr>
            </w:pPr>
            <w:r w:rsidRPr="00A47852">
              <w:rPr>
                <w:rFonts w:cstheme="minorHAnsi"/>
                <w:color w:val="000000" w:themeColor="text1"/>
                <w:lang w:val="en-US"/>
              </w:rPr>
              <w:t>TRANSIZIONI</w:t>
            </w:r>
          </w:p>
          <w:p w14:paraId="00786D06" w14:textId="77777777" w:rsidR="00EF10BF" w:rsidRDefault="00EF10BF" w:rsidP="004A16F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 w:rsidRPr="00A47852">
              <w:rPr>
                <w:rFonts w:cstheme="minorHAnsi"/>
              </w:rPr>
              <w:t xml:space="preserve">CASHLESS SOCIETY, </w:t>
            </w:r>
            <w:r w:rsidRPr="00A47852">
              <w:rPr>
                <w:rFonts w:cstheme="minorHAnsi"/>
                <w:b/>
                <w:bCs/>
              </w:rPr>
              <w:t>LORENZO TAVAZZI, THE EUROPEAN HOUSE AMBROSETTI</w:t>
            </w:r>
          </w:p>
          <w:p w14:paraId="5FC367D1" w14:textId="55EC6221" w:rsidR="005B7615" w:rsidRPr="00D625A5" w:rsidRDefault="00EF10BF" w:rsidP="004A16F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D625A5">
              <w:rPr>
                <w:rFonts w:cstheme="minorHAnsi"/>
                <w:color w:val="000000" w:themeColor="text1"/>
                <w:lang w:val="en-US"/>
              </w:rPr>
              <w:t xml:space="preserve">MIXED REALITY </w:t>
            </w:r>
            <w:r w:rsidRPr="00D625A5">
              <w:rPr>
                <w:rFonts w:cstheme="minorHAnsi"/>
                <w:b/>
                <w:bCs/>
                <w:color w:val="000000" w:themeColor="text1"/>
                <w:lang w:val="en-US"/>
              </w:rPr>
              <w:t>ANTONIO SQUEO</w:t>
            </w:r>
            <w:r w:rsidRPr="00D625A5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Pr="00D625A5">
              <w:rPr>
                <w:rFonts w:cstheme="minorHAnsi"/>
                <w:b/>
                <w:bCs/>
                <w:color w:val="000000" w:themeColor="text1"/>
                <w:lang w:val="en-US"/>
              </w:rPr>
              <w:t>HEVOLUS</w:t>
            </w:r>
            <w:r w:rsidRPr="00D625A5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87D78EF" w14:textId="77777777" w:rsidR="004A16FF" w:rsidRPr="00EF10BF" w:rsidRDefault="004A16FF" w:rsidP="004A16FF">
            <w:pPr>
              <w:pStyle w:val="Paragrafoelenco"/>
              <w:ind w:left="1777"/>
              <w:rPr>
                <w:rFonts w:cstheme="minorHAnsi"/>
                <w:b/>
                <w:bCs/>
                <w:color w:val="000000" w:themeColor="text1"/>
              </w:rPr>
            </w:pPr>
          </w:p>
          <w:p w14:paraId="5A04E3DA" w14:textId="3C7E57A2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15 gennaio 2022 dalle 9 alle 13 e dalle 14 alle 18</w:t>
            </w:r>
          </w:p>
          <w:p w14:paraId="5778B312" w14:textId="31B3CE7A" w:rsidR="005B7615" w:rsidRPr="00CC6A50" w:rsidRDefault="00593F24" w:rsidP="00CC6A50">
            <w:r>
              <w:t>TRANSIZIONI</w:t>
            </w:r>
          </w:p>
          <w:p w14:paraId="6CBC026F" w14:textId="77777777" w:rsidR="004A16FF" w:rsidRDefault="004A16FF" w:rsidP="004A16F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A47852">
              <w:rPr>
                <w:rFonts w:cstheme="minorHAnsi"/>
                <w:color w:val="000000" w:themeColor="text1"/>
              </w:rPr>
              <w:t xml:space="preserve">OPEN BANKING </w:t>
            </w:r>
            <w:r w:rsidRPr="00A47852">
              <w:rPr>
                <w:rFonts w:cstheme="minorHAnsi"/>
                <w:b/>
                <w:bCs/>
                <w:color w:val="000000" w:themeColor="text1"/>
              </w:rPr>
              <w:t>ALESSANDRO MAURI</w:t>
            </w:r>
            <w:r>
              <w:rPr>
                <w:rFonts w:cstheme="minorHAnsi"/>
                <w:b/>
                <w:bCs/>
                <w:color w:val="000000" w:themeColor="text1"/>
              </w:rPr>
              <w:t>,</w:t>
            </w:r>
            <w:r w:rsidRPr="00A47852">
              <w:rPr>
                <w:rFonts w:cstheme="minorHAnsi"/>
                <w:color w:val="000000" w:themeColor="text1"/>
              </w:rPr>
              <w:t xml:space="preserve"> </w:t>
            </w:r>
            <w:r w:rsidRPr="00A47852">
              <w:rPr>
                <w:rFonts w:cstheme="minorHAnsi"/>
                <w:b/>
                <w:bCs/>
                <w:color w:val="000000" w:themeColor="text1"/>
              </w:rPr>
              <w:t>BANCA GENERALI</w:t>
            </w:r>
          </w:p>
          <w:p w14:paraId="68673D99" w14:textId="77777777" w:rsidR="00EF10BF" w:rsidRPr="00A47852" w:rsidRDefault="00EF10BF" w:rsidP="004A16F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A47852">
              <w:rPr>
                <w:rFonts w:cstheme="minorHAnsi"/>
                <w:lang w:val="en-US"/>
              </w:rPr>
              <w:t xml:space="preserve">BETTER BEING ECONOMY </w:t>
            </w:r>
            <w:r w:rsidRPr="00A47852">
              <w:rPr>
                <w:rFonts w:cstheme="minorHAnsi"/>
                <w:b/>
                <w:bCs/>
                <w:lang w:val="en-US"/>
              </w:rPr>
              <w:t>IVAN MAZZOLENI, FLOWE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4C7A8F42" w14:textId="7E23BF9E" w:rsidR="005B7615" w:rsidRPr="004A16FF" w:rsidRDefault="005B7615" w:rsidP="004A16FF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5B7615" w:rsidRPr="003F6CCC" w14:paraId="3344AD4A" w14:textId="77777777" w:rsidTr="00C04AA8">
        <w:tc>
          <w:tcPr>
            <w:tcW w:w="9634" w:type="dxa"/>
          </w:tcPr>
          <w:p w14:paraId="6743A957" w14:textId="77777777" w:rsidR="005B7615" w:rsidRPr="00EF10BF" w:rsidRDefault="005B7615" w:rsidP="00C04AA8">
            <w:pPr>
              <w:rPr>
                <w:rFonts w:cstheme="minorHAnsi"/>
                <w:b/>
                <w:bCs/>
                <w:lang w:val="en-US"/>
              </w:rPr>
            </w:pPr>
          </w:p>
          <w:p w14:paraId="65FE91B2" w14:textId="1C42748F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21 gennaio dalle 9 alle 13 e dalle 14 alle 18</w:t>
            </w:r>
          </w:p>
          <w:p w14:paraId="6E0741F3" w14:textId="08A6119E" w:rsidR="005B7615" w:rsidRPr="00CC6A50" w:rsidRDefault="00593F24" w:rsidP="00CC6A50">
            <w:r>
              <w:t>TRANSIZIONI</w:t>
            </w:r>
          </w:p>
          <w:p w14:paraId="2779F43A" w14:textId="4CE3C3E8" w:rsidR="005B7615" w:rsidRPr="00A4785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Style w:val="Enfasigrassetto"/>
                <w:rFonts w:cstheme="minorHAnsi"/>
                <w:b w:val="0"/>
                <w:bCs w:val="0"/>
              </w:rPr>
            </w:pPr>
            <w:r w:rsidRPr="00A47852">
              <w:rPr>
                <w:rStyle w:val="Enfasigrassetto"/>
                <w:rFonts w:cstheme="minorHAnsi"/>
                <w:b w:val="0"/>
                <w:bCs w:val="0"/>
              </w:rPr>
              <w:t>S</w:t>
            </w:r>
            <w:r w:rsidRPr="00A47852">
              <w:rPr>
                <w:rStyle w:val="Enfasigrassetto"/>
                <w:b w:val="0"/>
                <w:bCs w:val="0"/>
              </w:rPr>
              <w:t xml:space="preserve">OCIAL BANK </w:t>
            </w:r>
            <w:r w:rsidRPr="00A47852">
              <w:rPr>
                <w:rStyle w:val="Enfasigrassetto"/>
                <w:rFonts w:cstheme="minorHAnsi"/>
              </w:rPr>
              <w:t>M</w:t>
            </w:r>
            <w:r>
              <w:rPr>
                <w:rStyle w:val="Enfasigrassetto"/>
              </w:rPr>
              <w:t>ARCO MORGANTI, INTESASANPAOLO</w:t>
            </w:r>
          </w:p>
          <w:p w14:paraId="0C9B0CBF" w14:textId="77777777" w:rsidR="005B7615" w:rsidRPr="003F6CCC" w:rsidRDefault="005B7615" w:rsidP="00C04AA8">
            <w:pPr>
              <w:rPr>
                <w:rFonts w:cstheme="minorHAnsi"/>
              </w:rPr>
            </w:pPr>
          </w:p>
        </w:tc>
      </w:tr>
      <w:tr w:rsidR="005B7615" w:rsidRPr="00D625A5" w14:paraId="2DFD5BA9" w14:textId="77777777" w:rsidTr="00C04AA8">
        <w:tc>
          <w:tcPr>
            <w:tcW w:w="9634" w:type="dxa"/>
          </w:tcPr>
          <w:p w14:paraId="5B51B14B" w14:textId="4460CDA4" w:rsidR="007E495C" w:rsidRPr="007E495C" w:rsidRDefault="005B7615" w:rsidP="00CC6A50">
            <w:pPr>
              <w:rPr>
                <w:rFonts w:cstheme="minorHAnsi"/>
                <w:lang w:val="en-US"/>
              </w:rPr>
            </w:pPr>
            <w:r w:rsidRPr="007E495C">
              <w:rPr>
                <w:rFonts w:cstheme="minorHAnsi"/>
                <w:lang w:val="en-US"/>
              </w:rPr>
              <w:t>MIXED</w:t>
            </w:r>
          </w:p>
          <w:p w14:paraId="66DE7D12" w14:textId="68150F24" w:rsidR="009E56F0" w:rsidRPr="005B7615" w:rsidRDefault="00EF10BF" w:rsidP="009E56F0">
            <w:pPr>
              <w:pStyle w:val="Paragrafoelenco"/>
              <w:ind w:left="1777"/>
              <w:rPr>
                <w:rFonts w:cstheme="minorHAnsi"/>
                <w:lang w:val="en-US"/>
              </w:rPr>
            </w:pPr>
            <w:r w:rsidRPr="00A47852">
              <w:rPr>
                <w:rFonts w:cstheme="minorHAnsi"/>
                <w:color w:val="000000" w:themeColor="text1"/>
                <w:lang w:val="en-US"/>
              </w:rPr>
              <w:t>GREEN ITALY</w:t>
            </w:r>
            <w:r w:rsidRPr="00A47852">
              <w:rPr>
                <w:rFonts w:cstheme="minorHAnsi"/>
                <w:b/>
                <w:bCs/>
                <w:color w:val="000000" w:themeColor="text1"/>
                <w:lang w:val="en-US"/>
              </w:rPr>
              <w:t>, ENRICO CARNEVALI, BOUTIQUE ITALIA</w:t>
            </w:r>
          </w:p>
          <w:p w14:paraId="3605B9A9" w14:textId="77777777" w:rsidR="005B7615" w:rsidRDefault="005B7615" w:rsidP="00C04AA8">
            <w:pPr>
              <w:rPr>
                <w:rFonts w:cstheme="minorHAnsi"/>
                <w:lang w:val="en-US"/>
              </w:rPr>
            </w:pPr>
          </w:p>
          <w:p w14:paraId="0B976A2D" w14:textId="185F54BC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lastRenderedPageBreak/>
              <w:t>22 gennaio dalle 9 alle 13 e dalle 14 alle 18</w:t>
            </w:r>
          </w:p>
          <w:p w14:paraId="4B2EA691" w14:textId="72283573" w:rsidR="005B7615" w:rsidRPr="00CC6A50" w:rsidRDefault="00593F24" w:rsidP="00CC6A50">
            <w:r>
              <w:t>MIXED</w:t>
            </w:r>
          </w:p>
          <w:p w14:paraId="57B8E895" w14:textId="61F9F41E" w:rsidR="005B7615" w:rsidRPr="0036113E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36113E">
              <w:rPr>
                <w:rFonts w:cstheme="minorHAnsi"/>
              </w:rPr>
              <w:t xml:space="preserve">VIRTUAL REALITY, </w:t>
            </w:r>
            <w:r w:rsidRPr="0036113E">
              <w:rPr>
                <w:rFonts w:cstheme="minorHAnsi"/>
                <w:b/>
                <w:bCs/>
              </w:rPr>
              <w:t>GUIDO GEMINIANI</w:t>
            </w:r>
            <w:r w:rsidR="00D37F33">
              <w:rPr>
                <w:rFonts w:cstheme="minorHAnsi"/>
                <w:b/>
                <w:bCs/>
              </w:rPr>
              <w:t>, IMPERSIVE</w:t>
            </w:r>
          </w:p>
          <w:p w14:paraId="6BBF8926" w14:textId="7733D876" w:rsidR="005B7615" w:rsidRPr="00D625A5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D625A5">
              <w:rPr>
                <w:rFonts w:cstheme="minorHAnsi"/>
                <w:lang w:val="en-US"/>
              </w:rPr>
              <w:t xml:space="preserve">DRONI WAY, </w:t>
            </w:r>
            <w:r w:rsidRPr="00D625A5">
              <w:rPr>
                <w:rFonts w:cstheme="minorHAnsi"/>
                <w:b/>
                <w:bCs/>
                <w:lang w:val="en-US"/>
              </w:rPr>
              <w:t>CRISTIANO BALDONI</w:t>
            </w:r>
            <w:r w:rsidR="00D37F33" w:rsidRPr="00D625A5">
              <w:rPr>
                <w:rFonts w:cstheme="minorHAnsi"/>
                <w:b/>
                <w:bCs/>
                <w:lang w:val="en-US"/>
              </w:rPr>
              <w:t>, D-FLIGHT</w:t>
            </w:r>
            <w:r w:rsidR="00D625A5" w:rsidRPr="00D625A5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D625A5" w:rsidRPr="00D625A5">
              <w:rPr>
                <w:rFonts w:cstheme="minorHAnsi"/>
                <w:lang w:val="en-US"/>
              </w:rPr>
              <w:t>(ENAV</w:t>
            </w:r>
            <w:r w:rsidR="00D625A5">
              <w:rPr>
                <w:rFonts w:cstheme="minorHAnsi"/>
                <w:lang w:val="en-US"/>
              </w:rPr>
              <w:t>)</w:t>
            </w:r>
          </w:p>
        </w:tc>
      </w:tr>
      <w:tr w:rsidR="005B7615" w:rsidRPr="003F6CCC" w14:paraId="29C5B787" w14:textId="77777777" w:rsidTr="00C04AA8">
        <w:trPr>
          <w:trHeight w:val="266"/>
        </w:trPr>
        <w:tc>
          <w:tcPr>
            <w:tcW w:w="9634" w:type="dxa"/>
          </w:tcPr>
          <w:p w14:paraId="35C1BD65" w14:textId="76C87B11" w:rsidR="00593F24" w:rsidRPr="00D625A5" w:rsidRDefault="00593F24" w:rsidP="00C04AA8">
            <w:pPr>
              <w:jc w:val="center"/>
              <w:rPr>
                <w:lang w:val="en-US"/>
              </w:rPr>
            </w:pPr>
          </w:p>
          <w:p w14:paraId="64E8B93D" w14:textId="77777777" w:rsidR="008E01B1" w:rsidRPr="00D625A5" w:rsidRDefault="008E01B1" w:rsidP="003C3D8B">
            <w:pPr>
              <w:rPr>
                <w:lang w:val="en-US"/>
              </w:rPr>
            </w:pPr>
          </w:p>
          <w:p w14:paraId="4E462A64" w14:textId="4FF8D710" w:rsidR="00CC6A50" w:rsidRPr="00F210F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28 gennaio dalle 9 alle 13 e dalle 14 alle 18</w:t>
            </w:r>
          </w:p>
          <w:p w14:paraId="4BAF93CB" w14:textId="4AD0FB51" w:rsidR="005B7615" w:rsidRPr="00A47852" w:rsidRDefault="00593F24" w:rsidP="00CC6A50">
            <w:pPr>
              <w:rPr>
                <w:rFonts w:cstheme="minorHAnsi"/>
              </w:rPr>
            </w:pPr>
            <w:r w:rsidRPr="00A47852">
              <w:rPr>
                <w:rFonts w:cstheme="minorHAnsi"/>
              </w:rPr>
              <w:t>LINGUAGGI</w:t>
            </w:r>
          </w:p>
        </w:tc>
      </w:tr>
      <w:tr w:rsidR="005B7615" w:rsidRPr="003F6CCC" w14:paraId="401E5972" w14:textId="77777777" w:rsidTr="00C04AA8">
        <w:tc>
          <w:tcPr>
            <w:tcW w:w="9634" w:type="dxa"/>
          </w:tcPr>
          <w:p w14:paraId="211E7549" w14:textId="2944B123" w:rsidR="005B7615" w:rsidRPr="00A4785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MIXED CREATIVITY </w:t>
            </w:r>
            <w:r w:rsidRPr="00A47852">
              <w:rPr>
                <w:rFonts w:cstheme="minorHAnsi"/>
                <w:b/>
                <w:bCs/>
              </w:rPr>
              <w:t>PASQUALE DIAFERIA</w:t>
            </w:r>
            <w:r w:rsidR="00D37F33">
              <w:rPr>
                <w:rFonts w:cstheme="minorHAnsi"/>
                <w:b/>
                <w:bCs/>
              </w:rPr>
              <w:t>, SPECIAL TEAM</w:t>
            </w:r>
          </w:p>
          <w:p w14:paraId="288630B0" w14:textId="0383440A" w:rsidR="005B7615" w:rsidRPr="005B7615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SOCIAL MEDIA POWER </w:t>
            </w:r>
            <w:r w:rsidR="00415CF4" w:rsidRPr="00415CF4">
              <w:rPr>
                <w:rFonts w:cstheme="minorHAnsi"/>
                <w:b/>
                <w:bCs/>
                <w:color w:val="000000" w:themeColor="text1"/>
              </w:rPr>
              <w:t>BASSEL BAKDOUNES</w:t>
            </w:r>
            <w:r w:rsidR="00415CF4">
              <w:rPr>
                <w:rFonts w:cstheme="minorHAnsi"/>
              </w:rPr>
              <w:t xml:space="preserve">, </w:t>
            </w:r>
            <w:r w:rsidR="00B05A0C">
              <w:rPr>
                <w:rFonts w:cstheme="minorHAnsi"/>
                <w:b/>
                <w:bCs/>
              </w:rPr>
              <w:t>VELVET MEDIA</w:t>
            </w:r>
          </w:p>
          <w:p w14:paraId="3F068822" w14:textId="77777777" w:rsidR="005B7615" w:rsidRDefault="005B7615" w:rsidP="00C04AA8">
            <w:pPr>
              <w:jc w:val="center"/>
            </w:pPr>
          </w:p>
          <w:p w14:paraId="2F772B00" w14:textId="0876C88F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29 gennaio dalle 9 alle 13 e dalle 14 alle 18</w:t>
            </w:r>
          </w:p>
          <w:p w14:paraId="62610C36" w14:textId="74D5219B" w:rsidR="005B7615" w:rsidRPr="00CC6A50" w:rsidRDefault="00593F24" w:rsidP="00CC6A50">
            <w:r>
              <w:t>LINGUAGGI</w:t>
            </w:r>
          </w:p>
        </w:tc>
      </w:tr>
      <w:tr w:rsidR="005B7615" w:rsidRPr="003F6CCC" w14:paraId="0C1BED3F" w14:textId="77777777" w:rsidTr="00C04AA8">
        <w:trPr>
          <w:trHeight w:val="241"/>
        </w:trPr>
        <w:tc>
          <w:tcPr>
            <w:tcW w:w="9634" w:type="dxa"/>
          </w:tcPr>
          <w:p w14:paraId="675A3E7B" w14:textId="77777777" w:rsidR="005B7615" w:rsidRPr="00A4785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GAMES GENERATION </w:t>
            </w:r>
            <w:r w:rsidRPr="00A47852">
              <w:rPr>
                <w:rFonts w:cstheme="minorHAnsi"/>
                <w:b/>
                <w:bCs/>
              </w:rPr>
              <w:t>FABIO VIOLA</w:t>
            </w:r>
          </w:p>
        </w:tc>
      </w:tr>
      <w:tr w:rsidR="005B7615" w:rsidRPr="00A75568" w14:paraId="14BB675B" w14:textId="77777777" w:rsidTr="00AC3AC1">
        <w:tc>
          <w:tcPr>
            <w:tcW w:w="9634" w:type="dxa"/>
          </w:tcPr>
          <w:p w14:paraId="26694754" w14:textId="77777777" w:rsidR="005B7615" w:rsidRPr="00A4785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A47852">
              <w:rPr>
                <w:rFonts w:cstheme="minorHAnsi"/>
                <w:lang w:val="en-US"/>
              </w:rPr>
              <w:t xml:space="preserve">INTERACTION DIGITAL ART </w:t>
            </w:r>
            <w:r w:rsidRPr="00A47852">
              <w:rPr>
                <w:rFonts w:cstheme="minorHAnsi"/>
                <w:b/>
                <w:bCs/>
                <w:lang w:val="en-US"/>
              </w:rPr>
              <w:t>PATRIZIA PFENNINGER</w:t>
            </w:r>
          </w:p>
          <w:p w14:paraId="2FE23942" w14:textId="77777777" w:rsidR="005B7615" w:rsidRPr="00E56BEF" w:rsidRDefault="005B7615" w:rsidP="00C04AA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5B7615" w:rsidRPr="003F6CCC" w14:paraId="5D0E6ADE" w14:textId="77777777" w:rsidTr="00AC3AC1">
        <w:tc>
          <w:tcPr>
            <w:tcW w:w="9634" w:type="dxa"/>
          </w:tcPr>
          <w:p w14:paraId="2838C5FE" w14:textId="45F94FCA" w:rsidR="00CC6A50" w:rsidRPr="00F210F0" w:rsidRDefault="00AC3AC1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4 febbraio dalle 9 alle 13 e dalle 14 alle 18</w:t>
            </w:r>
          </w:p>
          <w:p w14:paraId="2530D2A9" w14:textId="09B963DD" w:rsidR="00AC3AC1" w:rsidRPr="00A47852" w:rsidRDefault="00593F24" w:rsidP="00CC6A50">
            <w:pPr>
              <w:rPr>
                <w:rFonts w:cstheme="minorHAnsi"/>
              </w:rPr>
            </w:pPr>
            <w:r w:rsidRPr="00A47852">
              <w:rPr>
                <w:rFonts w:cstheme="minorHAnsi"/>
              </w:rPr>
              <w:t>INTELLIGENZA ARTIFICIALE</w:t>
            </w:r>
          </w:p>
        </w:tc>
      </w:tr>
      <w:tr w:rsidR="005B7615" w:rsidRPr="003F6CCC" w14:paraId="22993707" w14:textId="77777777" w:rsidTr="00AC3AC1">
        <w:tc>
          <w:tcPr>
            <w:tcW w:w="9634" w:type="dxa"/>
          </w:tcPr>
          <w:p w14:paraId="0D26BFD0" w14:textId="77777777" w:rsidR="005B7615" w:rsidRPr="00A4785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INTELLIGENZE </w:t>
            </w:r>
            <w:r w:rsidRPr="00A47852">
              <w:rPr>
                <w:rFonts w:cstheme="minorHAnsi"/>
                <w:b/>
                <w:bCs/>
              </w:rPr>
              <w:t>FABIO MOIOLI, MICROSOFT</w:t>
            </w:r>
          </w:p>
        </w:tc>
      </w:tr>
      <w:tr w:rsidR="005B7615" w:rsidRPr="003F6CCC" w14:paraId="285DD8CC" w14:textId="77777777" w:rsidTr="00C04AA8">
        <w:tc>
          <w:tcPr>
            <w:tcW w:w="9634" w:type="dxa"/>
          </w:tcPr>
          <w:p w14:paraId="6AE0BE50" w14:textId="78E7A7D9" w:rsidR="005B7615" w:rsidRPr="005E4DE2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A47852">
              <w:rPr>
                <w:rFonts w:cstheme="minorHAnsi"/>
              </w:rPr>
              <w:t xml:space="preserve">TRANSIZIONE TECNOLOGICA </w:t>
            </w:r>
            <w:r w:rsidRPr="00A47852">
              <w:rPr>
                <w:rFonts w:cstheme="minorHAnsi"/>
                <w:b/>
                <w:bCs/>
              </w:rPr>
              <w:t>SALVATORE MAJORANA, KILOMETRO ROSS</w:t>
            </w:r>
            <w:r>
              <w:rPr>
                <w:rFonts w:cstheme="minorHAnsi"/>
                <w:b/>
                <w:bCs/>
              </w:rPr>
              <w:t>O</w:t>
            </w:r>
          </w:p>
          <w:p w14:paraId="4AF1FACC" w14:textId="77777777" w:rsidR="005B7615" w:rsidRDefault="005B7615" w:rsidP="00C04AA8">
            <w:pPr>
              <w:rPr>
                <w:rFonts w:cstheme="minorHAnsi"/>
              </w:rPr>
            </w:pPr>
          </w:p>
          <w:p w14:paraId="7EF1D705" w14:textId="6A6BD5E3" w:rsidR="00CC6A50" w:rsidRDefault="005B7615" w:rsidP="00F210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5 febbraio dalle 9 alle 13 e dalle 14 alle 18</w:t>
            </w:r>
          </w:p>
          <w:p w14:paraId="70EF535C" w14:textId="2510574C" w:rsidR="005B7615" w:rsidRPr="00CC6A50" w:rsidRDefault="007E495C" w:rsidP="00CC6A50">
            <w:r>
              <w:t>INTELLIGENZA ARTIFICIALE</w:t>
            </w:r>
          </w:p>
        </w:tc>
      </w:tr>
      <w:tr w:rsidR="005B7615" w:rsidRPr="003F6CCC" w14:paraId="0C56EA30" w14:textId="77777777" w:rsidTr="00C04AA8">
        <w:tc>
          <w:tcPr>
            <w:tcW w:w="9634" w:type="dxa"/>
          </w:tcPr>
          <w:p w14:paraId="3352E500" w14:textId="47314287" w:rsidR="005B7615" w:rsidRPr="00A47852" w:rsidRDefault="00D37F33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CODICE</w:t>
            </w:r>
            <w:r w:rsidR="005B7615" w:rsidRPr="00A47852">
              <w:rPr>
                <w:rFonts w:cstheme="minorHAnsi"/>
              </w:rPr>
              <w:t xml:space="preserve"> 5G </w:t>
            </w:r>
            <w:r w:rsidR="005B7615" w:rsidRPr="00A47852">
              <w:rPr>
                <w:rFonts w:cstheme="minorHAnsi"/>
                <w:b/>
                <w:bCs/>
              </w:rPr>
              <w:t>GIANLUCA LANDOLINA</w:t>
            </w:r>
            <w:r>
              <w:rPr>
                <w:rFonts w:cstheme="minorHAnsi"/>
                <w:b/>
                <w:bCs/>
              </w:rPr>
              <w:t>, CELLNEX</w:t>
            </w:r>
          </w:p>
          <w:p w14:paraId="0E27F124" w14:textId="77777777" w:rsidR="005B7615" w:rsidRPr="003F6CCC" w:rsidRDefault="005B7615" w:rsidP="00C04AA8">
            <w:pPr>
              <w:rPr>
                <w:rFonts w:cstheme="minorHAnsi"/>
              </w:rPr>
            </w:pPr>
          </w:p>
          <w:p w14:paraId="2D5AB823" w14:textId="663CC159" w:rsidR="007E495C" w:rsidRPr="00A47852" w:rsidRDefault="005B7615" w:rsidP="008E01B1">
            <w:pPr>
              <w:rPr>
                <w:rFonts w:cstheme="minorHAnsi"/>
              </w:rPr>
            </w:pPr>
            <w:r w:rsidRPr="00A47852">
              <w:rPr>
                <w:rFonts w:cstheme="minorHAnsi"/>
              </w:rPr>
              <w:t>LAVORO E IMPRESA</w:t>
            </w:r>
          </w:p>
        </w:tc>
      </w:tr>
      <w:tr w:rsidR="005B7615" w:rsidRPr="007E495C" w14:paraId="2710B96C" w14:textId="77777777" w:rsidTr="00C04AA8">
        <w:tc>
          <w:tcPr>
            <w:tcW w:w="9634" w:type="dxa"/>
          </w:tcPr>
          <w:p w14:paraId="7D62F43F" w14:textId="77777777" w:rsidR="005B7615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bCs/>
                <w:lang w:val="en-US"/>
              </w:rPr>
            </w:pPr>
            <w:r w:rsidRPr="00A47852">
              <w:rPr>
                <w:rFonts w:cstheme="minorHAnsi"/>
                <w:lang w:val="en-US"/>
              </w:rPr>
              <w:t xml:space="preserve">NEW SKILL </w:t>
            </w:r>
            <w:r w:rsidRPr="00A47852">
              <w:rPr>
                <w:rFonts w:cstheme="minorHAnsi"/>
                <w:b/>
                <w:bCs/>
                <w:lang w:val="en-US"/>
              </w:rPr>
              <w:t>DANIELA CAPUTO, MANPOWER</w:t>
            </w:r>
          </w:p>
          <w:p w14:paraId="584119A9" w14:textId="77777777" w:rsidR="005B7615" w:rsidRDefault="005B7615" w:rsidP="00C04AA8">
            <w:pPr>
              <w:ind w:left="360"/>
              <w:rPr>
                <w:rFonts w:cstheme="minorHAnsi"/>
                <w:b/>
                <w:bCs/>
                <w:lang w:val="en-US"/>
              </w:rPr>
            </w:pPr>
          </w:p>
          <w:p w14:paraId="1C178A52" w14:textId="73152472" w:rsidR="00CC6A50" w:rsidRDefault="005B7615" w:rsidP="00CC6A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proofErr w:type="gramStart"/>
            <w:r>
              <w:t>11  febbraio</w:t>
            </w:r>
            <w:proofErr w:type="gramEnd"/>
            <w:r>
              <w:t xml:space="preserve"> dalle 9 alle 13 e dalle 14 alle 18</w:t>
            </w:r>
          </w:p>
          <w:p w14:paraId="090E5094" w14:textId="1ED2E7E9" w:rsidR="007E495C" w:rsidRDefault="007E495C" w:rsidP="00CC6A50">
            <w:r>
              <w:t>LAVORO E IMPRESA</w:t>
            </w:r>
          </w:p>
          <w:p w14:paraId="72EFF2CD" w14:textId="2863B296" w:rsidR="007E495C" w:rsidRPr="007E495C" w:rsidRDefault="00FD0BE3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 w:rsidRPr="00D85CAE">
              <w:rPr>
                <w:rFonts w:cstheme="minorHAnsi"/>
              </w:rPr>
              <w:t>COMUNICA LA SOSTENIBILITA’</w:t>
            </w:r>
            <w:r w:rsidR="00B05A0C">
              <w:rPr>
                <w:rFonts w:cstheme="minorHAnsi"/>
                <w:b/>
                <w:bCs/>
              </w:rPr>
              <w:t xml:space="preserve"> DARIO BOLIS</w:t>
            </w:r>
            <w:r w:rsidR="00D37F33">
              <w:rPr>
                <w:rFonts w:cstheme="minorHAnsi"/>
                <w:b/>
                <w:bCs/>
              </w:rPr>
              <w:t>, FONDAZIONE CARIPLO</w:t>
            </w:r>
          </w:p>
          <w:p w14:paraId="3C43BF50" w14:textId="3A36F132" w:rsidR="005B7615" w:rsidRPr="007E495C" w:rsidRDefault="005B7615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lang w:val="en-US"/>
              </w:rPr>
            </w:pPr>
            <w:r w:rsidRPr="00A47852">
              <w:rPr>
                <w:rFonts w:cstheme="minorHAnsi"/>
                <w:lang w:val="en-US"/>
              </w:rPr>
              <w:t>FORMAZIONE</w:t>
            </w:r>
            <w:r w:rsidR="00B05A0C">
              <w:rPr>
                <w:rFonts w:cstheme="minorHAnsi"/>
                <w:lang w:val="en-US"/>
              </w:rPr>
              <w:t xml:space="preserve"> AUMENTATA</w:t>
            </w:r>
            <w:r w:rsidRPr="00A47852">
              <w:rPr>
                <w:rFonts w:cstheme="minorHAnsi"/>
                <w:lang w:val="en-US"/>
              </w:rPr>
              <w:t xml:space="preserve"> </w:t>
            </w:r>
            <w:r w:rsidRPr="00A47852">
              <w:rPr>
                <w:rFonts w:cstheme="minorHAnsi"/>
                <w:b/>
                <w:bCs/>
                <w:lang w:val="en-US"/>
              </w:rPr>
              <w:t>CRISTIANO SALVADEO, BAXTER</w:t>
            </w:r>
          </w:p>
          <w:p w14:paraId="46418A8F" w14:textId="77777777" w:rsidR="007E495C" w:rsidRDefault="007E495C" w:rsidP="00CC6A50"/>
          <w:p w14:paraId="22751F7D" w14:textId="7F9FAD80" w:rsidR="00AC3AC1" w:rsidRDefault="007E495C" w:rsidP="00CC6A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proofErr w:type="gramStart"/>
            <w:r>
              <w:t>12  febbraio</w:t>
            </w:r>
            <w:proofErr w:type="gramEnd"/>
            <w:r>
              <w:t xml:space="preserve"> dalle 9 alle 13 e dalle 14 alle 18</w:t>
            </w:r>
          </w:p>
          <w:p w14:paraId="3DD01334" w14:textId="4E2239DD" w:rsidR="007E495C" w:rsidRPr="007E495C" w:rsidRDefault="007E495C" w:rsidP="00CC6A50">
            <w:pPr>
              <w:rPr>
                <w:rFonts w:cstheme="minorHAnsi"/>
              </w:rPr>
            </w:pPr>
            <w:r w:rsidRPr="007E495C">
              <w:rPr>
                <w:rFonts w:cstheme="minorHAnsi"/>
              </w:rPr>
              <w:t>LAVORO E IMPRESA</w:t>
            </w:r>
          </w:p>
          <w:p w14:paraId="74980A42" w14:textId="3C1A7299" w:rsidR="007E495C" w:rsidRPr="007E495C" w:rsidRDefault="007E495C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7E495C">
              <w:rPr>
                <w:rFonts w:cstheme="minorHAnsi"/>
              </w:rPr>
              <w:t xml:space="preserve">PA 4.0 </w:t>
            </w:r>
            <w:r w:rsidRPr="007E495C">
              <w:rPr>
                <w:rFonts w:cstheme="minorHAnsi"/>
                <w:b/>
                <w:bCs/>
              </w:rPr>
              <w:t>PIETRO PACINI</w:t>
            </w:r>
            <w:r>
              <w:rPr>
                <w:rFonts w:cstheme="minorHAnsi"/>
                <w:b/>
                <w:bCs/>
              </w:rPr>
              <w:t>,</w:t>
            </w:r>
            <w:r w:rsidRPr="007E495C">
              <w:rPr>
                <w:rFonts w:cstheme="minorHAnsi"/>
                <w:b/>
                <w:bCs/>
              </w:rPr>
              <w:t xml:space="preserve"> CSI PIEMONT</w:t>
            </w:r>
            <w:r w:rsidRPr="007E495C">
              <w:rPr>
                <w:rFonts w:cstheme="minorHAnsi"/>
              </w:rPr>
              <w:t>E</w:t>
            </w:r>
          </w:p>
          <w:p w14:paraId="23705244" w14:textId="4EBF921C" w:rsidR="001F25C8" w:rsidRPr="007E495C" w:rsidRDefault="00D37F33" w:rsidP="00EF10BF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FORMAZIONE SMART,</w:t>
            </w:r>
            <w:r w:rsidR="001F25C8">
              <w:rPr>
                <w:rFonts w:cstheme="minorHAnsi"/>
              </w:rPr>
              <w:t xml:space="preserve"> </w:t>
            </w:r>
            <w:r w:rsidR="001F25C8" w:rsidRPr="001F25C8">
              <w:rPr>
                <w:rFonts w:cstheme="minorHAnsi"/>
                <w:b/>
                <w:bCs/>
              </w:rPr>
              <w:t>DARIA ILLY</w:t>
            </w:r>
          </w:p>
        </w:tc>
      </w:tr>
    </w:tbl>
    <w:p w14:paraId="1CF25185" w14:textId="77777777" w:rsidR="0036255D" w:rsidRDefault="0036255D" w:rsidP="00C535BB"/>
    <w:p w14:paraId="1E2F3922" w14:textId="77777777" w:rsidR="008B3E82" w:rsidRDefault="008B3E82" w:rsidP="008B3E82"/>
    <w:p w14:paraId="28A113D3" w14:textId="1D1DE05F" w:rsidR="0036255D" w:rsidRDefault="008B3E82" w:rsidP="008B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19 febbraio dalle 9 alle 13 e dalle 14 alle 18</w:t>
      </w:r>
    </w:p>
    <w:p w14:paraId="5070C1B6" w14:textId="51C0A1CB" w:rsidR="008B3E82" w:rsidRDefault="008B3E82" w:rsidP="008B3E82"/>
    <w:p w14:paraId="6C7F82CD" w14:textId="77777777" w:rsidR="008B3E82" w:rsidRPr="007E495C" w:rsidRDefault="008B3E82" w:rsidP="008B3E82">
      <w:pPr>
        <w:rPr>
          <w:rFonts w:cstheme="minorHAnsi"/>
        </w:rPr>
      </w:pPr>
      <w:r w:rsidRPr="007E495C">
        <w:rPr>
          <w:rFonts w:cstheme="minorHAnsi"/>
        </w:rPr>
        <w:t>LAVORO E IMPRESA</w:t>
      </w:r>
    </w:p>
    <w:p w14:paraId="72C9D3CD" w14:textId="1B041A09" w:rsidR="008B3E82" w:rsidRPr="00D625A5" w:rsidRDefault="008B3E82" w:rsidP="00EF10BF">
      <w:pPr>
        <w:pStyle w:val="Paragrafoelenco"/>
        <w:numPr>
          <w:ilvl w:val="0"/>
          <w:numId w:val="20"/>
        </w:numPr>
        <w:rPr>
          <w:rFonts w:cstheme="minorHAnsi"/>
          <w:b/>
          <w:bCs/>
        </w:rPr>
      </w:pPr>
      <w:r w:rsidRPr="00D625A5">
        <w:rPr>
          <w:rFonts w:cstheme="minorHAnsi"/>
          <w:b/>
          <w:bCs/>
        </w:rPr>
        <w:t>CAMERA DI COMMERCIO ITALO GERMANICA</w:t>
      </w:r>
      <w:r w:rsidR="00D37F33" w:rsidRPr="00D625A5">
        <w:rPr>
          <w:rFonts w:cstheme="minorHAnsi"/>
          <w:b/>
          <w:bCs/>
        </w:rPr>
        <w:t xml:space="preserve"> </w:t>
      </w:r>
    </w:p>
    <w:p w14:paraId="0670C802" w14:textId="253E86B9" w:rsidR="008B3E82" w:rsidRPr="008B3E82" w:rsidRDefault="00D37F33" w:rsidP="00EF10BF">
      <w:pPr>
        <w:pStyle w:val="Paragrafoelenco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HUB LEONARDO (F</w:t>
      </w:r>
      <w:r w:rsidR="008B3E82">
        <w:rPr>
          <w:rFonts w:cstheme="minorHAnsi"/>
        </w:rPr>
        <w:t>ONDAZIONE LE STELLINE</w:t>
      </w:r>
      <w:r>
        <w:rPr>
          <w:rFonts w:cstheme="minorHAnsi"/>
        </w:rPr>
        <w:t xml:space="preserve">), </w:t>
      </w:r>
      <w:r w:rsidRPr="00D37F33">
        <w:rPr>
          <w:rFonts w:cstheme="minorHAnsi"/>
          <w:b/>
          <w:bCs/>
        </w:rPr>
        <w:t>PIERCARLA DEL PIANO</w:t>
      </w:r>
    </w:p>
    <w:p w14:paraId="660BC488" w14:textId="77777777" w:rsidR="008B3E82" w:rsidRDefault="008B3E82" w:rsidP="008B3E82"/>
    <w:p w14:paraId="4C5DEE99" w14:textId="77777777" w:rsidR="00800B19" w:rsidRPr="008B3E82" w:rsidRDefault="00800B19" w:rsidP="00223EFD"/>
    <w:sectPr w:rsidR="00800B19" w:rsidRPr="008B3E82" w:rsidSect="00814A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57F"/>
    <w:multiLevelType w:val="hybridMultilevel"/>
    <w:tmpl w:val="9BDCB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2AE"/>
    <w:multiLevelType w:val="hybridMultilevel"/>
    <w:tmpl w:val="49DAB462"/>
    <w:lvl w:ilvl="0" w:tplc="0410000F">
      <w:start w:val="1"/>
      <w:numFmt w:val="decimal"/>
      <w:lvlText w:val="%1."/>
      <w:lvlJc w:val="left"/>
      <w:pPr>
        <w:ind w:left="1777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F164EC4"/>
    <w:multiLevelType w:val="hybridMultilevel"/>
    <w:tmpl w:val="DA80F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03A"/>
    <w:multiLevelType w:val="hybridMultilevel"/>
    <w:tmpl w:val="DD72ED6E"/>
    <w:lvl w:ilvl="0" w:tplc="9F1C70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79"/>
    <w:multiLevelType w:val="hybridMultilevel"/>
    <w:tmpl w:val="5256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E45"/>
    <w:multiLevelType w:val="hybridMultilevel"/>
    <w:tmpl w:val="5712A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82B"/>
    <w:multiLevelType w:val="hybridMultilevel"/>
    <w:tmpl w:val="86EEC2F4"/>
    <w:lvl w:ilvl="0" w:tplc="9B42B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C81"/>
    <w:multiLevelType w:val="hybridMultilevel"/>
    <w:tmpl w:val="10CE2316"/>
    <w:lvl w:ilvl="0" w:tplc="3808D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27D2F"/>
    <w:multiLevelType w:val="hybridMultilevel"/>
    <w:tmpl w:val="49DAB462"/>
    <w:lvl w:ilvl="0" w:tplc="FFFFFFFF">
      <w:start w:val="1"/>
      <w:numFmt w:val="decimal"/>
      <w:lvlText w:val="%1."/>
      <w:lvlJc w:val="left"/>
      <w:pPr>
        <w:ind w:left="1777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BC85F61"/>
    <w:multiLevelType w:val="hybridMultilevel"/>
    <w:tmpl w:val="49DAB462"/>
    <w:lvl w:ilvl="0" w:tplc="FFFFFFFF">
      <w:start w:val="1"/>
      <w:numFmt w:val="decimal"/>
      <w:lvlText w:val="%1."/>
      <w:lvlJc w:val="left"/>
      <w:pPr>
        <w:ind w:left="1777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E7E4DA5"/>
    <w:multiLevelType w:val="hybridMultilevel"/>
    <w:tmpl w:val="66F4105E"/>
    <w:lvl w:ilvl="0" w:tplc="EF8EC1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17E75"/>
    <w:multiLevelType w:val="hybridMultilevel"/>
    <w:tmpl w:val="AE0EC578"/>
    <w:lvl w:ilvl="0" w:tplc="965E41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57C7C"/>
    <w:multiLevelType w:val="hybridMultilevel"/>
    <w:tmpl w:val="8EE2F162"/>
    <w:lvl w:ilvl="0" w:tplc="BD001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82CC3"/>
    <w:multiLevelType w:val="hybridMultilevel"/>
    <w:tmpl w:val="E316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C40B0"/>
    <w:multiLevelType w:val="hybridMultilevel"/>
    <w:tmpl w:val="A39E4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1F1C"/>
    <w:multiLevelType w:val="hybridMultilevel"/>
    <w:tmpl w:val="391C4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12E4"/>
    <w:multiLevelType w:val="hybridMultilevel"/>
    <w:tmpl w:val="74C04674"/>
    <w:lvl w:ilvl="0" w:tplc="13340F0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21C8"/>
    <w:multiLevelType w:val="hybridMultilevel"/>
    <w:tmpl w:val="49DAB462"/>
    <w:lvl w:ilvl="0" w:tplc="0410000F">
      <w:start w:val="1"/>
      <w:numFmt w:val="decimal"/>
      <w:lvlText w:val="%1."/>
      <w:lvlJc w:val="left"/>
      <w:pPr>
        <w:ind w:left="1777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8CE4D3F"/>
    <w:multiLevelType w:val="hybridMultilevel"/>
    <w:tmpl w:val="707E0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586B"/>
    <w:multiLevelType w:val="hybridMultilevel"/>
    <w:tmpl w:val="9EFEF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2"/>
    <w:rsid w:val="00011495"/>
    <w:rsid w:val="00042E1F"/>
    <w:rsid w:val="000449C6"/>
    <w:rsid w:val="00075771"/>
    <w:rsid w:val="000E28CF"/>
    <w:rsid w:val="0017364D"/>
    <w:rsid w:val="001F25C8"/>
    <w:rsid w:val="00216C76"/>
    <w:rsid w:val="00223EFD"/>
    <w:rsid w:val="00273ED6"/>
    <w:rsid w:val="002B76D3"/>
    <w:rsid w:val="002F069D"/>
    <w:rsid w:val="003168B9"/>
    <w:rsid w:val="0036113E"/>
    <w:rsid w:val="0036255D"/>
    <w:rsid w:val="00374D1D"/>
    <w:rsid w:val="003C3D8B"/>
    <w:rsid w:val="00415CF4"/>
    <w:rsid w:val="0042636B"/>
    <w:rsid w:val="004A16FF"/>
    <w:rsid w:val="004B3493"/>
    <w:rsid w:val="004C5B27"/>
    <w:rsid w:val="004D733D"/>
    <w:rsid w:val="00576961"/>
    <w:rsid w:val="00593F24"/>
    <w:rsid w:val="00595C7F"/>
    <w:rsid w:val="005B7615"/>
    <w:rsid w:val="005E4DE2"/>
    <w:rsid w:val="00600B38"/>
    <w:rsid w:val="006A0C91"/>
    <w:rsid w:val="00706D9C"/>
    <w:rsid w:val="00741309"/>
    <w:rsid w:val="007415BC"/>
    <w:rsid w:val="00744978"/>
    <w:rsid w:val="00785D3B"/>
    <w:rsid w:val="007E495C"/>
    <w:rsid w:val="007F05D0"/>
    <w:rsid w:val="00800B19"/>
    <w:rsid w:val="00814A69"/>
    <w:rsid w:val="008150F4"/>
    <w:rsid w:val="00857135"/>
    <w:rsid w:val="008B3E82"/>
    <w:rsid w:val="008B5310"/>
    <w:rsid w:val="008E01B1"/>
    <w:rsid w:val="008E4586"/>
    <w:rsid w:val="009237A5"/>
    <w:rsid w:val="0097249A"/>
    <w:rsid w:val="0098162F"/>
    <w:rsid w:val="009E56F0"/>
    <w:rsid w:val="00A07086"/>
    <w:rsid w:val="00A24C42"/>
    <w:rsid w:val="00A47852"/>
    <w:rsid w:val="00A75568"/>
    <w:rsid w:val="00AA21B9"/>
    <w:rsid w:val="00AC3AC1"/>
    <w:rsid w:val="00AD2060"/>
    <w:rsid w:val="00B05A0C"/>
    <w:rsid w:val="00B63D2B"/>
    <w:rsid w:val="00BB2387"/>
    <w:rsid w:val="00BE42C4"/>
    <w:rsid w:val="00C44DF7"/>
    <w:rsid w:val="00C46CB8"/>
    <w:rsid w:val="00C535BB"/>
    <w:rsid w:val="00C7669C"/>
    <w:rsid w:val="00CC6A50"/>
    <w:rsid w:val="00D0079A"/>
    <w:rsid w:val="00D37F33"/>
    <w:rsid w:val="00D625A5"/>
    <w:rsid w:val="00D85CAE"/>
    <w:rsid w:val="00DA1077"/>
    <w:rsid w:val="00DA5143"/>
    <w:rsid w:val="00DC2B12"/>
    <w:rsid w:val="00DE32ED"/>
    <w:rsid w:val="00E73251"/>
    <w:rsid w:val="00EF10BF"/>
    <w:rsid w:val="00EF7A27"/>
    <w:rsid w:val="00F210F0"/>
    <w:rsid w:val="00F37327"/>
    <w:rsid w:val="00F52534"/>
    <w:rsid w:val="00F92297"/>
    <w:rsid w:val="00FB6059"/>
    <w:rsid w:val="00FB689C"/>
    <w:rsid w:val="00FC40C3"/>
    <w:rsid w:val="00FD0BE3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8F7E7"/>
  <w15:docId w15:val="{FEDBE182-A1C2-D940-8507-CDD2AB3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C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0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0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00B19"/>
    <w:rPr>
      <w:b/>
      <w:bCs/>
    </w:rPr>
  </w:style>
  <w:style w:type="paragraph" w:customStyle="1" w:styleId="sub-title-big">
    <w:name w:val="sub-title-big"/>
    <w:basedOn w:val="Normale"/>
    <w:rsid w:val="00800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00B19"/>
    <w:rPr>
      <w:i/>
      <w:iCs/>
    </w:rPr>
  </w:style>
  <w:style w:type="character" w:customStyle="1" w:styleId="lt-line-clampline">
    <w:name w:val="lt-line-clamp__line"/>
    <w:basedOn w:val="Carpredefinitoparagrafo"/>
    <w:rsid w:val="00800B19"/>
  </w:style>
  <w:style w:type="character" w:styleId="Collegamentoipertestuale">
    <w:name w:val="Hyperlink"/>
    <w:basedOn w:val="Carpredefinitoparagrafo"/>
    <w:uiPriority w:val="99"/>
    <w:unhideWhenUsed/>
    <w:rsid w:val="00CC6A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6A5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8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89C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3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3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31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3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Argante</dc:creator>
  <cp:keywords/>
  <dc:description/>
  <cp:lastModifiedBy>Enzo Argante</cp:lastModifiedBy>
  <cp:revision>19</cp:revision>
  <cp:lastPrinted>2021-08-02T09:16:00Z</cp:lastPrinted>
  <dcterms:created xsi:type="dcterms:W3CDTF">2021-07-10T11:59:00Z</dcterms:created>
  <dcterms:modified xsi:type="dcterms:W3CDTF">2022-02-06T08:57:00Z</dcterms:modified>
</cp:coreProperties>
</file>